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暖民心添新颜 城投资产公司推进城东片区简易公交站改造建设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u w:val="none"/>
          <w:lang w:eastAsia="zh-CN"/>
        </w:rPr>
        <w:t>近日，城投资产公司以创建国家文明城市为契机，以为民办实事为出发点，对城东片区简易公交站进行改造，安装座椅、挡雨棚、亮化灯箱等设施，给一座座简易公交站穿上新衣、戴上新帽。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u w:val="none"/>
          <w:lang w:eastAsia="zh-CN"/>
        </w:rPr>
        <w:t>本批次改造站点共14个，分布在鞍山东路、凤鹅塘路等城东片区人流量大、候车需求旺盛的主干道，总体风格延续城区上一批次集中建设的候车亭，并进行适当优化调整，增加了亮化灯带，调整了座椅样式等，进一步提升实用性和美观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u w:val="none"/>
          <w:lang w:eastAsia="zh-CN"/>
        </w:rPr>
        <w:t>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u w:val="none"/>
          <w:lang w:eastAsia="zh-CN"/>
        </w:rPr>
        <w:t>目前，市老年大学站已完成改造，鞍山东路4个站点已完成主体施工，预计春节前完成全部14个站点改造建设，届时将进一步提升城东片区群众公交出行幸福感，给群众提供舒适的候车环境和休息场所。</w:t>
      </w:r>
    </w:p>
    <w:p>
      <w:pPr>
        <w:pStyle w:val="2"/>
        <w:rPr>
          <w:rFonts w:hint="default"/>
          <w:lang w:eastAsia="zh-CN"/>
        </w:rPr>
      </w:pPr>
      <w:r>
        <w:rPr>
          <w:rFonts w:hint="default"/>
          <w:lang w:eastAsia="zh-CN"/>
        </w:rPr>
        <w:t>图文：莫启洲</w:t>
      </w:r>
    </w:p>
    <w:p>
      <w:pPr>
        <w:pStyle w:val="2"/>
        <w:rPr>
          <w:rFonts w:hint="default"/>
          <w:lang w:eastAsia="zh-CN"/>
        </w:rPr>
      </w:pPr>
      <w:r>
        <w:rPr>
          <w:rFonts w:hint="default"/>
          <w:lang w:eastAsia="zh-CN"/>
        </w:rPr>
        <w:t>审核：叶茂桃  吴姗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MjkzZmMzZmQ0NTkzYjE0YWFmYWQ3MzdhZGI1NWMifQ=="/>
  </w:docVars>
  <w:rsids>
    <w:rsidRoot w:val="00000000"/>
    <w:rsid w:val="2040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Arial" w:hAnsi="Arial" w:cs="Arial"/>
      <w:b/>
      <w:bCs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2024-02-18T03:23:25Z</dcterms:created>
  <dc:creator>Administrator.TDBG-2021JROYZU</dc:creator>
  <cp:lastModifiedBy>老胡</cp:lastModifiedBy>
  <dcterms:modified xsi:type="dcterms:W3CDTF">2024-02-18T03:23:55Z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D36D8B99501D41B797D167A7E225A7CD_12</vt:lpwstr>
  </property>
</Properties>
</file>